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29A" w:rsidP="00FE729A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FE729A" w:rsidP="00FE729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FE729A" w:rsidP="00FE729A">
      <w:pPr>
        <w:jc w:val="center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</w:t>
      </w:r>
      <w:r w:rsidR="00564EDE">
        <w:rPr>
          <w:sz w:val="26"/>
          <w:szCs w:val="26"/>
        </w:rPr>
        <w:t>24</w:t>
      </w:r>
      <w:r>
        <w:rPr>
          <w:sz w:val="26"/>
          <w:szCs w:val="26"/>
        </w:rPr>
        <w:t xml:space="preserve"> февраля 2025 года</w:t>
      </w: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FE729A" w:rsidP="00C87B0D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564EDE">
        <w:rPr>
          <w:sz w:val="26"/>
          <w:szCs w:val="26"/>
        </w:rPr>
        <w:t>214</w:t>
      </w:r>
      <w:r>
        <w:rPr>
          <w:sz w:val="26"/>
          <w:szCs w:val="26"/>
        </w:rPr>
        <w:t xml:space="preserve">-2802/2025, возбужденное по ч.1 ст.20.25 КоАП РФ в отношении </w:t>
      </w:r>
      <w:r w:rsidR="00564EDE">
        <w:rPr>
          <w:b/>
          <w:sz w:val="26"/>
          <w:szCs w:val="26"/>
        </w:rPr>
        <w:t xml:space="preserve">Воронцова </w:t>
      </w:r>
      <w:r w:rsidR="00C87B0D">
        <w:rPr>
          <w:sz w:val="26"/>
          <w:szCs w:val="26"/>
        </w:rPr>
        <w:t>***</w:t>
      </w:r>
    </w:p>
    <w:p w:rsidR="00FE729A" w:rsidP="00FE729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FE729A" w:rsidP="00FE729A">
      <w:pPr>
        <w:jc w:val="center"/>
        <w:rPr>
          <w:sz w:val="26"/>
          <w:szCs w:val="26"/>
        </w:rPr>
      </w:pP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10.12</w:t>
      </w:r>
      <w:r>
        <w:rPr>
          <w:sz w:val="26"/>
          <w:szCs w:val="26"/>
        </w:rPr>
        <w:t xml:space="preserve">.2024 в 00 час. 01 мин. </w:t>
      </w:r>
      <w:r>
        <w:rPr>
          <w:sz w:val="26"/>
          <w:szCs w:val="26"/>
        </w:rPr>
        <w:t>Воронцов А.С.</w:t>
      </w:r>
      <w:r>
        <w:rPr>
          <w:sz w:val="26"/>
          <w:szCs w:val="26"/>
        </w:rPr>
        <w:t xml:space="preserve">, проживающий по адресу: </w:t>
      </w:r>
      <w:r w:rsidR="00C87B0D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>
        <w:rPr>
          <w:sz w:val="26"/>
          <w:szCs w:val="26"/>
        </w:rPr>
        <w:t>800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30.09</w:t>
      </w:r>
      <w:r>
        <w:rPr>
          <w:sz w:val="26"/>
          <w:szCs w:val="26"/>
        </w:rPr>
        <w:t xml:space="preserve">.2024 № </w:t>
      </w:r>
      <w:r w:rsidR="00C87B0D">
        <w:rPr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FE729A" w:rsidP="00FE729A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="00564EDE">
        <w:rPr>
          <w:sz w:val="26"/>
          <w:szCs w:val="26"/>
        </w:rPr>
        <w:t>Воронцов А.С.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FE729A" w:rsidP="00FE729A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564EDE">
        <w:rPr>
          <w:szCs w:val="26"/>
        </w:rPr>
        <w:t>Воронцова А.С.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FE729A" w:rsidP="00FE729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564EDE">
        <w:rPr>
          <w:szCs w:val="26"/>
        </w:rPr>
        <w:t>Воронцова А.С.</w:t>
      </w:r>
      <w:r>
        <w:rPr>
          <w:szCs w:val="26"/>
        </w:rPr>
        <w:t xml:space="preserve"> и </w:t>
      </w:r>
      <w:r w:rsidR="00E65B0F">
        <w:rPr>
          <w:szCs w:val="26"/>
        </w:rPr>
        <w:t>его</w:t>
      </w:r>
      <w:r>
        <w:rPr>
          <w:szCs w:val="26"/>
        </w:rPr>
        <w:t xml:space="preserve">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FE729A" w:rsidP="00FE729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FE729A" w:rsidP="00FE729A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FE729A" w:rsidP="00FE729A">
      <w:pPr>
        <w:rPr>
          <w:b/>
          <w:snapToGrid w:val="0"/>
          <w:color w:val="000000"/>
          <w:sz w:val="26"/>
          <w:szCs w:val="26"/>
        </w:rPr>
      </w:pPr>
    </w:p>
    <w:p w:rsidR="00FE729A" w:rsidP="00FE729A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FE729A" w:rsidP="00FE729A">
      <w:pPr>
        <w:jc w:val="center"/>
        <w:rPr>
          <w:snapToGrid w:val="0"/>
          <w:color w:val="000000"/>
          <w:sz w:val="26"/>
          <w:szCs w:val="26"/>
        </w:rPr>
      </w:pPr>
    </w:p>
    <w:p w:rsidR="00FE729A" w:rsidP="00FE729A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564EDE">
        <w:rPr>
          <w:b/>
          <w:sz w:val="26"/>
          <w:szCs w:val="26"/>
        </w:rPr>
        <w:t xml:space="preserve">Воронцова </w:t>
      </w:r>
      <w:r w:rsidR="00C87B0D">
        <w:rPr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0D16E6">
        <w:rPr>
          <w:sz w:val="26"/>
          <w:szCs w:val="26"/>
        </w:rPr>
        <w:t xml:space="preserve">нистративного штрафа в размере </w:t>
      </w:r>
      <w:r w:rsidR="00564EDE">
        <w:rPr>
          <w:sz w:val="26"/>
          <w:szCs w:val="26"/>
        </w:rPr>
        <w:t>1600</w:t>
      </w:r>
      <w:r>
        <w:rPr>
          <w:sz w:val="26"/>
          <w:szCs w:val="26"/>
        </w:rPr>
        <w:t xml:space="preserve"> рублей.</w:t>
      </w:r>
      <w:r>
        <w:rPr>
          <w:i/>
          <w:sz w:val="26"/>
          <w:szCs w:val="26"/>
        </w:rPr>
        <w:t xml:space="preserve">    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FE729A" w:rsidP="00FE729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564EDE" w:rsidR="00564EDE">
        <w:rPr>
          <w:bCs/>
          <w:sz w:val="26"/>
          <w:szCs w:val="26"/>
        </w:rPr>
        <w:t>0412365400715002142520175</w:t>
      </w: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777A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D4"/>
    <w:rsid w:val="000D16E6"/>
    <w:rsid w:val="004B06D4"/>
    <w:rsid w:val="00564EDE"/>
    <w:rsid w:val="00777A9C"/>
    <w:rsid w:val="00C87B0D"/>
    <w:rsid w:val="00E65B0F"/>
    <w:rsid w:val="00FE72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6CF0CE-7E37-4B55-AB2D-6867FB2B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E729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E729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E729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E72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E729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E72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E729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E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E729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E729A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